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A70" w:rsidRPr="00360A70" w:rsidRDefault="00360A70" w:rsidP="00360A70">
      <w:pPr>
        <w:jc w:val="center"/>
        <w:rPr>
          <w:rFonts w:ascii="Times New Roman" w:hAnsi="Times New Roman" w:cs="Times New Roman"/>
          <w:b/>
          <w:sz w:val="24"/>
          <w:szCs w:val="24"/>
        </w:rPr>
      </w:pPr>
      <w:r w:rsidRPr="00360A70">
        <w:rPr>
          <w:rFonts w:ascii="Times New Roman" w:hAnsi="Times New Roman" w:cs="Times New Roman"/>
          <w:b/>
          <w:sz w:val="24"/>
          <w:szCs w:val="24"/>
        </w:rPr>
        <w:t>ASSEMBLÉE NATIONALE</w:t>
      </w:r>
    </w:p>
    <w:p w:rsidR="00360A70" w:rsidRPr="00360A70" w:rsidRDefault="00360A70" w:rsidP="00360A70">
      <w:pPr>
        <w:jc w:val="center"/>
        <w:rPr>
          <w:rFonts w:ascii="Times New Roman" w:hAnsi="Times New Roman" w:cs="Times New Roman"/>
          <w:b/>
          <w:sz w:val="24"/>
          <w:szCs w:val="24"/>
        </w:rPr>
      </w:pPr>
      <w:r w:rsidRPr="00360A70">
        <w:rPr>
          <w:rFonts w:ascii="Times New Roman" w:hAnsi="Times New Roman" w:cs="Times New Roman"/>
          <w:b/>
          <w:sz w:val="24"/>
          <w:szCs w:val="24"/>
        </w:rPr>
        <w:t>CONSTITUTION DU 4 OCTOBRE 1958</w:t>
      </w:r>
    </w:p>
    <w:p w:rsidR="00360A70" w:rsidRPr="00360A70" w:rsidRDefault="00360A70" w:rsidP="00360A70">
      <w:pPr>
        <w:jc w:val="center"/>
        <w:rPr>
          <w:rFonts w:ascii="Times New Roman" w:hAnsi="Times New Roman" w:cs="Times New Roman"/>
          <w:b/>
          <w:sz w:val="24"/>
          <w:szCs w:val="24"/>
        </w:rPr>
      </w:pPr>
      <w:r w:rsidRPr="00360A70">
        <w:rPr>
          <w:rFonts w:ascii="Times New Roman" w:hAnsi="Times New Roman" w:cs="Times New Roman"/>
          <w:b/>
          <w:sz w:val="24"/>
          <w:szCs w:val="24"/>
        </w:rPr>
        <w:t>QUATORZIÈME LÉGISLATURE</w:t>
      </w:r>
    </w:p>
    <w:p w:rsidR="00360A70" w:rsidRPr="00360A70" w:rsidRDefault="00360A70" w:rsidP="00360A70">
      <w:pPr>
        <w:jc w:val="center"/>
        <w:rPr>
          <w:rFonts w:ascii="Times New Roman" w:hAnsi="Times New Roman" w:cs="Times New Roman"/>
          <w:b/>
          <w:sz w:val="24"/>
          <w:szCs w:val="24"/>
        </w:rPr>
      </w:pPr>
      <w:r w:rsidRPr="00360A70">
        <w:rPr>
          <w:rFonts w:ascii="Times New Roman" w:hAnsi="Times New Roman" w:cs="Times New Roman"/>
          <w:b/>
          <w:sz w:val="24"/>
          <w:szCs w:val="24"/>
        </w:rPr>
        <w:t>PROPOSITION DE LOI tendant à la suppression de l’Ecole Nationale d’Administration,</w:t>
      </w:r>
    </w:p>
    <w:p w:rsidR="00360A70" w:rsidRPr="00360A70" w:rsidRDefault="00360A70" w:rsidP="00360A70">
      <w:pPr>
        <w:jc w:val="center"/>
        <w:rPr>
          <w:rFonts w:ascii="Times New Roman" w:hAnsi="Times New Roman" w:cs="Times New Roman"/>
          <w:b/>
          <w:sz w:val="24"/>
          <w:szCs w:val="24"/>
        </w:rPr>
      </w:pPr>
      <w:proofErr w:type="gramStart"/>
      <w:r w:rsidRPr="00360A70">
        <w:rPr>
          <w:rFonts w:ascii="Times New Roman" w:hAnsi="Times New Roman" w:cs="Times New Roman"/>
          <w:b/>
          <w:sz w:val="24"/>
          <w:szCs w:val="24"/>
        </w:rPr>
        <w:t>présentée</w:t>
      </w:r>
      <w:proofErr w:type="gramEnd"/>
      <w:r w:rsidRPr="00360A70">
        <w:rPr>
          <w:rFonts w:ascii="Times New Roman" w:hAnsi="Times New Roman" w:cs="Times New Roman"/>
          <w:b/>
          <w:sz w:val="24"/>
          <w:szCs w:val="24"/>
        </w:rPr>
        <w:t xml:space="preserve"> par</w:t>
      </w:r>
    </w:p>
    <w:p w:rsidR="00360A70" w:rsidRPr="00360A70" w:rsidRDefault="00360A70" w:rsidP="00360A70">
      <w:pPr>
        <w:jc w:val="center"/>
        <w:rPr>
          <w:rFonts w:ascii="Times New Roman" w:hAnsi="Times New Roman" w:cs="Times New Roman"/>
          <w:b/>
          <w:sz w:val="24"/>
          <w:szCs w:val="24"/>
        </w:rPr>
      </w:pPr>
      <w:r w:rsidRPr="00360A70">
        <w:rPr>
          <w:rFonts w:ascii="Times New Roman" w:hAnsi="Times New Roman" w:cs="Times New Roman"/>
          <w:b/>
          <w:sz w:val="24"/>
          <w:szCs w:val="24"/>
        </w:rPr>
        <w:t>M. Michel ZUMKELLER, député.</w:t>
      </w:r>
    </w:p>
    <w:p w:rsidR="00360A70" w:rsidRPr="00360A70" w:rsidRDefault="00360A70">
      <w:pPr>
        <w:rPr>
          <w:rFonts w:ascii="Times New Roman" w:hAnsi="Times New Roman" w:cs="Times New Roman"/>
          <w:b/>
          <w:sz w:val="24"/>
          <w:szCs w:val="24"/>
        </w:rPr>
      </w:pPr>
    </w:p>
    <w:p w:rsidR="00360A70" w:rsidRPr="00360A70" w:rsidRDefault="00360A70" w:rsidP="00360A70">
      <w:pPr>
        <w:jc w:val="center"/>
        <w:rPr>
          <w:rFonts w:ascii="Times New Roman" w:hAnsi="Times New Roman" w:cs="Times New Roman"/>
          <w:b/>
          <w:sz w:val="24"/>
          <w:szCs w:val="24"/>
        </w:rPr>
      </w:pPr>
      <w:r w:rsidRPr="00360A70">
        <w:rPr>
          <w:rFonts w:ascii="Times New Roman" w:hAnsi="Times New Roman" w:cs="Times New Roman"/>
          <w:b/>
          <w:sz w:val="24"/>
          <w:szCs w:val="24"/>
        </w:rPr>
        <w:t>EXPOSE DES MOTIFS</w:t>
      </w:r>
    </w:p>
    <w:p w:rsidR="00360A70" w:rsidRPr="00360A70" w:rsidRDefault="00360A70">
      <w:pPr>
        <w:rPr>
          <w:rFonts w:ascii="Times New Roman" w:hAnsi="Times New Roman" w:cs="Times New Roman"/>
          <w:sz w:val="24"/>
          <w:szCs w:val="24"/>
        </w:rPr>
      </w:pPr>
      <w:r w:rsidRPr="00360A70">
        <w:rPr>
          <w:rFonts w:ascii="Times New Roman" w:hAnsi="Times New Roman" w:cs="Times New Roman"/>
          <w:sz w:val="24"/>
          <w:szCs w:val="24"/>
        </w:rPr>
        <w:t>Mesdames, Messieurs,</w:t>
      </w:r>
    </w:p>
    <w:p w:rsidR="00360A70" w:rsidRPr="00360A70" w:rsidRDefault="00360A70" w:rsidP="00360A70">
      <w:p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360A70">
        <w:rPr>
          <w:rFonts w:ascii="Times New Roman" w:eastAsia="Times New Roman" w:hAnsi="Times New Roman" w:cs="Times New Roman"/>
          <w:color w:val="000000"/>
          <w:sz w:val="24"/>
          <w:szCs w:val="24"/>
          <w:lang w:eastAsia="fr-FR"/>
        </w:rPr>
        <w:t>En 1945, la création de l’Ecole Nationale d’Administration (ENA) avait essentiellement pour objectif de démocratiser le recrutement des hauts fonctionnaires et de reconstruire le pays par la planification économique.</w:t>
      </w:r>
    </w:p>
    <w:p w:rsidR="00360A70" w:rsidRPr="00360A70" w:rsidRDefault="00360A70" w:rsidP="00360A70">
      <w:p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360A70">
        <w:rPr>
          <w:rFonts w:ascii="Times New Roman" w:eastAsia="Times New Roman" w:hAnsi="Times New Roman" w:cs="Times New Roman"/>
          <w:color w:val="000000"/>
          <w:sz w:val="24"/>
          <w:szCs w:val="24"/>
          <w:lang w:eastAsia="fr-FR"/>
        </w:rPr>
        <w:t>Or, soixante-dix ans plus tard, l’ENA semble loin d’avoir répondu aux attentes de ses pères fondateurs et son adaptation aux nouveaux besoins de la société Française est de plus en plus contestée et contestable.</w:t>
      </w:r>
    </w:p>
    <w:p w:rsidR="00360A70" w:rsidRPr="00360A70" w:rsidRDefault="00360A70" w:rsidP="00360A70">
      <w:pPr>
        <w:spacing w:before="100" w:beforeAutospacing="1" w:after="100" w:afterAutospacing="1" w:line="240" w:lineRule="auto"/>
        <w:jc w:val="both"/>
        <w:rPr>
          <w:rFonts w:ascii="Times New Roman" w:eastAsia="Times New Roman" w:hAnsi="Times New Roman" w:cs="Times New Roman"/>
          <w:color w:val="000000"/>
          <w:sz w:val="24"/>
          <w:szCs w:val="24"/>
          <w:lang w:eastAsia="fr-FR"/>
        </w:rPr>
      </w:pPr>
      <w:r w:rsidRPr="00360A70">
        <w:rPr>
          <w:rFonts w:ascii="Times New Roman" w:eastAsia="Times New Roman" w:hAnsi="Times New Roman" w:cs="Times New Roman"/>
          <w:color w:val="000000"/>
          <w:sz w:val="24"/>
          <w:szCs w:val="24"/>
          <w:lang w:eastAsia="fr-FR"/>
        </w:rPr>
        <w:t xml:space="preserve">L’opportunité du maintien de cette école est remise en cause depuis un certain nombre d’années. </w:t>
      </w:r>
    </w:p>
    <w:p w:rsidR="00360A70" w:rsidRPr="00360A70" w:rsidRDefault="00360A70" w:rsidP="00360A70">
      <w:pPr>
        <w:spacing w:after="0" w:line="240" w:lineRule="auto"/>
        <w:jc w:val="both"/>
        <w:rPr>
          <w:rFonts w:ascii="Times New Roman" w:hAnsi="Times New Roman" w:cs="Times New Roman"/>
          <w:sz w:val="24"/>
          <w:szCs w:val="24"/>
        </w:rPr>
      </w:pPr>
      <w:r w:rsidRPr="00360A70">
        <w:rPr>
          <w:rFonts w:ascii="Times New Roman" w:hAnsi="Times New Roman" w:cs="Times New Roman"/>
          <w:sz w:val="24"/>
          <w:szCs w:val="24"/>
        </w:rPr>
        <w:t>Des hommes politiques de tous horizons, souvent eux-mêmes énarques, se sont prononcés en faveur de sa suppression, à l’instar de Jacques CHIRAC qui définissait l’ENA « comme le symbole d’une élite qui a failli, d’une caste qui se coopte » ou bien encore de Laurent FABIUS qui a évoqué « un système malsain et refermé sur lui-même ». En 1999, les députés François GOULARD et Renaud MUSELIER ont déposé une proposition de loi tendant à la suppression de l’Ecole Nationale d’Administration.</w:t>
      </w:r>
    </w:p>
    <w:p w:rsidR="00360A70" w:rsidRPr="00360A70" w:rsidRDefault="00360A70" w:rsidP="00360A70">
      <w:pPr>
        <w:spacing w:after="0" w:line="240" w:lineRule="auto"/>
        <w:jc w:val="both"/>
        <w:rPr>
          <w:rFonts w:ascii="Times New Roman" w:hAnsi="Times New Roman" w:cs="Times New Roman"/>
          <w:sz w:val="24"/>
          <w:szCs w:val="24"/>
        </w:rPr>
      </w:pPr>
    </w:p>
    <w:p w:rsidR="00360A70" w:rsidRPr="00360A70" w:rsidRDefault="00360A70" w:rsidP="00360A70">
      <w:pPr>
        <w:spacing w:after="0" w:line="240" w:lineRule="auto"/>
        <w:jc w:val="both"/>
        <w:rPr>
          <w:rFonts w:ascii="Times New Roman" w:hAnsi="Times New Roman" w:cs="Times New Roman"/>
          <w:sz w:val="24"/>
          <w:szCs w:val="24"/>
        </w:rPr>
      </w:pPr>
      <w:r w:rsidRPr="00360A70">
        <w:rPr>
          <w:rFonts w:ascii="Times New Roman" w:hAnsi="Times New Roman" w:cs="Times New Roman"/>
          <w:sz w:val="24"/>
          <w:szCs w:val="24"/>
        </w:rPr>
        <w:t>L’harmonisation de la haute fonction publique a peu à peu cédé la place à une uniformité de pensée.</w:t>
      </w:r>
    </w:p>
    <w:p w:rsidR="00360A70" w:rsidRPr="00360A70" w:rsidRDefault="00360A70" w:rsidP="00360A70">
      <w:pPr>
        <w:spacing w:after="0" w:line="240" w:lineRule="auto"/>
        <w:jc w:val="both"/>
        <w:rPr>
          <w:rFonts w:ascii="Times New Roman" w:hAnsi="Times New Roman" w:cs="Times New Roman"/>
          <w:sz w:val="24"/>
          <w:szCs w:val="24"/>
        </w:rPr>
      </w:pPr>
    </w:p>
    <w:p w:rsidR="00360A70" w:rsidRPr="00360A70" w:rsidRDefault="00360A70" w:rsidP="00360A70">
      <w:pPr>
        <w:spacing w:after="0" w:line="240" w:lineRule="auto"/>
        <w:jc w:val="both"/>
        <w:rPr>
          <w:rFonts w:ascii="Times New Roman" w:hAnsi="Times New Roman" w:cs="Times New Roman"/>
          <w:sz w:val="24"/>
          <w:szCs w:val="24"/>
        </w:rPr>
      </w:pPr>
      <w:r w:rsidRPr="00360A70">
        <w:rPr>
          <w:rFonts w:ascii="Times New Roman" w:hAnsi="Times New Roman" w:cs="Times New Roman"/>
          <w:sz w:val="24"/>
          <w:szCs w:val="24"/>
        </w:rPr>
        <w:t>La prédominance des énarques s’étend du plus haut sommet de l’Etat, jusqu’à la direction des grands groupes publics ou privés.</w:t>
      </w:r>
    </w:p>
    <w:p w:rsidR="00360A70" w:rsidRPr="00360A70" w:rsidRDefault="00360A70" w:rsidP="00360A70">
      <w:pPr>
        <w:spacing w:after="0" w:line="240" w:lineRule="auto"/>
        <w:jc w:val="both"/>
        <w:rPr>
          <w:rFonts w:ascii="Times New Roman" w:hAnsi="Times New Roman" w:cs="Times New Roman"/>
          <w:sz w:val="24"/>
          <w:szCs w:val="24"/>
        </w:rPr>
      </w:pPr>
    </w:p>
    <w:p w:rsidR="00360A70" w:rsidRPr="00360A70" w:rsidRDefault="00360A70" w:rsidP="00360A70">
      <w:pPr>
        <w:spacing w:after="0" w:line="240" w:lineRule="auto"/>
        <w:jc w:val="both"/>
        <w:rPr>
          <w:rFonts w:ascii="Times New Roman" w:hAnsi="Times New Roman" w:cs="Times New Roman"/>
          <w:sz w:val="24"/>
          <w:szCs w:val="24"/>
        </w:rPr>
      </w:pPr>
      <w:r w:rsidRPr="00360A70">
        <w:rPr>
          <w:rFonts w:ascii="Times New Roman" w:hAnsi="Times New Roman" w:cs="Times New Roman"/>
          <w:sz w:val="24"/>
          <w:szCs w:val="24"/>
        </w:rPr>
        <w:t xml:space="preserve">Formés pour remplir des fonctions administratives au service de l'Etat, les énarques interviennent aujourd'hui dans de nombreux secteurs d'activité marchande où leur formation initiale est largement inadaptée. Alors que notre pays est engagé dans une lutte mondiale sans merci au plan économique, est-il encore cohérent de confier notre avenir à des diplômés sortant d’une école d’administration ? Cette concentration des élites accroît le divorce entre secteur public et privé et creuse encore davantage le fossé entre les citoyens et l’Etat. </w:t>
      </w:r>
    </w:p>
    <w:p w:rsidR="00360A70" w:rsidRPr="00360A70" w:rsidRDefault="00360A70" w:rsidP="00360A70">
      <w:pPr>
        <w:spacing w:after="0" w:line="240" w:lineRule="auto"/>
        <w:jc w:val="both"/>
        <w:rPr>
          <w:rFonts w:ascii="Times New Roman" w:hAnsi="Times New Roman" w:cs="Times New Roman"/>
          <w:sz w:val="24"/>
          <w:szCs w:val="24"/>
        </w:rPr>
      </w:pPr>
    </w:p>
    <w:p w:rsidR="00360A70" w:rsidRPr="00360A70" w:rsidRDefault="00360A70" w:rsidP="00360A70">
      <w:pPr>
        <w:spacing w:after="0" w:line="240" w:lineRule="auto"/>
        <w:jc w:val="both"/>
        <w:rPr>
          <w:rFonts w:ascii="Times New Roman" w:hAnsi="Times New Roman" w:cs="Times New Roman"/>
          <w:sz w:val="24"/>
          <w:szCs w:val="24"/>
        </w:rPr>
      </w:pPr>
      <w:r w:rsidRPr="00360A70">
        <w:rPr>
          <w:rFonts w:ascii="Times New Roman" w:hAnsi="Times New Roman" w:cs="Times New Roman"/>
          <w:sz w:val="24"/>
          <w:szCs w:val="24"/>
        </w:rPr>
        <w:lastRenderedPageBreak/>
        <w:t>A l’heure d’internet et de la mondialisation, la France ne peut plus accepter de voir l’élite de sa jeunesse se tourner vers une école qui apprend à faire fonctionner une économie administrée et rigidifiée.</w:t>
      </w:r>
    </w:p>
    <w:p w:rsidR="00360A70" w:rsidRPr="00360A70" w:rsidRDefault="00360A70" w:rsidP="00360A70">
      <w:pPr>
        <w:spacing w:after="0" w:line="240" w:lineRule="auto"/>
        <w:jc w:val="both"/>
        <w:rPr>
          <w:rFonts w:ascii="Times New Roman" w:hAnsi="Times New Roman" w:cs="Times New Roman"/>
          <w:sz w:val="24"/>
          <w:szCs w:val="24"/>
        </w:rPr>
      </w:pPr>
    </w:p>
    <w:p w:rsidR="00360A70" w:rsidRPr="00360A70" w:rsidRDefault="00360A70" w:rsidP="00360A70">
      <w:pPr>
        <w:spacing w:after="0" w:line="240" w:lineRule="auto"/>
        <w:jc w:val="both"/>
        <w:rPr>
          <w:rFonts w:ascii="Times New Roman" w:hAnsi="Times New Roman" w:cs="Times New Roman"/>
          <w:sz w:val="24"/>
          <w:szCs w:val="24"/>
        </w:rPr>
      </w:pPr>
      <w:r w:rsidRPr="00360A70">
        <w:rPr>
          <w:rFonts w:ascii="Times New Roman" w:hAnsi="Times New Roman" w:cs="Times New Roman"/>
          <w:sz w:val="24"/>
          <w:szCs w:val="24"/>
        </w:rPr>
        <w:t>Pour l’ensemble de ces raisons, il vous est demandé de bien vouloir adopter la proposition de loi tendant à la suppression de l’Ecole Nationale d’Administration.</w:t>
      </w:r>
    </w:p>
    <w:p w:rsidR="00360A70" w:rsidRDefault="00360A70">
      <w:pPr>
        <w:rPr>
          <w:rFonts w:ascii="Times New Roman" w:hAnsi="Times New Roman" w:cs="Times New Roman"/>
          <w:sz w:val="24"/>
          <w:szCs w:val="24"/>
        </w:rPr>
      </w:pPr>
    </w:p>
    <w:p w:rsidR="00360A70" w:rsidRDefault="00360A70">
      <w:pPr>
        <w:rPr>
          <w:rFonts w:ascii="Times New Roman" w:hAnsi="Times New Roman" w:cs="Times New Roman"/>
          <w:sz w:val="24"/>
          <w:szCs w:val="24"/>
        </w:rPr>
      </w:pPr>
    </w:p>
    <w:p w:rsidR="00360A70" w:rsidRPr="00360A70" w:rsidRDefault="00360A70">
      <w:pPr>
        <w:rPr>
          <w:rFonts w:ascii="Times New Roman" w:hAnsi="Times New Roman" w:cs="Times New Roman"/>
          <w:sz w:val="24"/>
          <w:szCs w:val="24"/>
        </w:rPr>
      </w:pPr>
      <w:bookmarkStart w:id="0" w:name="_GoBack"/>
      <w:bookmarkEnd w:id="0"/>
    </w:p>
    <w:p w:rsidR="00360A70" w:rsidRPr="00360A70" w:rsidRDefault="00360A70">
      <w:pPr>
        <w:rPr>
          <w:rFonts w:ascii="Times New Roman" w:hAnsi="Times New Roman" w:cs="Times New Roman"/>
          <w:sz w:val="24"/>
          <w:szCs w:val="24"/>
        </w:rPr>
      </w:pPr>
    </w:p>
    <w:p w:rsidR="00360A70" w:rsidRPr="00360A70" w:rsidRDefault="00360A70" w:rsidP="00360A70">
      <w:pPr>
        <w:spacing w:after="0" w:line="240" w:lineRule="auto"/>
        <w:jc w:val="center"/>
        <w:rPr>
          <w:rFonts w:ascii="Times New Roman" w:hAnsi="Times New Roman" w:cs="Times New Roman"/>
          <w:b/>
          <w:sz w:val="24"/>
          <w:szCs w:val="24"/>
        </w:rPr>
      </w:pPr>
      <w:r w:rsidRPr="00360A70">
        <w:rPr>
          <w:rFonts w:ascii="Times New Roman" w:hAnsi="Times New Roman" w:cs="Times New Roman"/>
          <w:b/>
          <w:sz w:val="24"/>
          <w:szCs w:val="24"/>
        </w:rPr>
        <w:t>PROPOSITION DE LOI</w:t>
      </w:r>
    </w:p>
    <w:p w:rsidR="00360A70" w:rsidRPr="00360A70" w:rsidRDefault="00360A70" w:rsidP="00360A70">
      <w:pPr>
        <w:spacing w:after="0" w:line="240" w:lineRule="auto"/>
        <w:jc w:val="both"/>
        <w:rPr>
          <w:rFonts w:ascii="Times New Roman" w:hAnsi="Times New Roman" w:cs="Times New Roman"/>
          <w:sz w:val="24"/>
          <w:szCs w:val="24"/>
        </w:rPr>
      </w:pPr>
    </w:p>
    <w:p w:rsidR="00360A70" w:rsidRPr="00360A70" w:rsidRDefault="00360A70" w:rsidP="00360A70">
      <w:pPr>
        <w:spacing w:after="0" w:line="240" w:lineRule="auto"/>
        <w:jc w:val="both"/>
        <w:rPr>
          <w:rFonts w:ascii="Times New Roman" w:hAnsi="Times New Roman" w:cs="Times New Roman"/>
          <w:b/>
          <w:sz w:val="24"/>
          <w:szCs w:val="24"/>
        </w:rPr>
      </w:pPr>
      <w:r w:rsidRPr="00360A70">
        <w:rPr>
          <w:rFonts w:ascii="Times New Roman" w:hAnsi="Times New Roman" w:cs="Times New Roman"/>
          <w:b/>
          <w:sz w:val="24"/>
          <w:szCs w:val="24"/>
        </w:rPr>
        <w:t>ARTICLE 1</w:t>
      </w:r>
      <w:r w:rsidRPr="00360A70">
        <w:rPr>
          <w:rFonts w:ascii="Times New Roman" w:hAnsi="Times New Roman" w:cs="Times New Roman"/>
          <w:b/>
          <w:sz w:val="24"/>
          <w:szCs w:val="24"/>
          <w:vertAlign w:val="superscript"/>
        </w:rPr>
        <w:t>ER</w:t>
      </w:r>
    </w:p>
    <w:p w:rsidR="00360A70" w:rsidRPr="00360A70" w:rsidRDefault="00360A70" w:rsidP="00360A70">
      <w:pPr>
        <w:spacing w:after="0" w:line="240" w:lineRule="auto"/>
        <w:jc w:val="both"/>
        <w:rPr>
          <w:rFonts w:ascii="Times New Roman" w:hAnsi="Times New Roman" w:cs="Times New Roman"/>
          <w:sz w:val="24"/>
          <w:szCs w:val="24"/>
        </w:rPr>
      </w:pPr>
      <w:r w:rsidRPr="00360A70">
        <w:rPr>
          <w:rFonts w:ascii="Times New Roman" w:hAnsi="Times New Roman" w:cs="Times New Roman"/>
          <w:sz w:val="24"/>
          <w:szCs w:val="24"/>
        </w:rPr>
        <w:t>Le titre II de l’ordonnance n°45-2283 du 9 octobre 1945 relative à la formation, au recrutement et au statut de certaines catégories de fonctionnaires et instituant une direction de la fonction publique et un conseil permanent de l’administration civile est abrogé dans un délai de dix-huit mois à compter de la promulgation de la présente loi.</w:t>
      </w:r>
    </w:p>
    <w:p w:rsidR="00360A70" w:rsidRPr="00360A70" w:rsidRDefault="00360A70" w:rsidP="00360A70">
      <w:pPr>
        <w:spacing w:after="0" w:line="240" w:lineRule="auto"/>
        <w:jc w:val="both"/>
        <w:rPr>
          <w:rFonts w:ascii="Times New Roman" w:hAnsi="Times New Roman" w:cs="Times New Roman"/>
          <w:sz w:val="24"/>
          <w:szCs w:val="24"/>
        </w:rPr>
      </w:pPr>
    </w:p>
    <w:p w:rsidR="00360A70" w:rsidRPr="00360A70" w:rsidRDefault="00360A70" w:rsidP="00360A70">
      <w:pPr>
        <w:spacing w:after="0" w:line="240" w:lineRule="auto"/>
        <w:jc w:val="both"/>
        <w:rPr>
          <w:rFonts w:ascii="Times New Roman" w:hAnsi="Times New Roman" w:cs="Times New Roman"/>
          <w:b/>
          <w:sz w:val="24"/>
          <w:szCs w:val="24"/>
        </w:rPr>
      </w:pPr>
      <w:r w:rsidRPr="00360A70">
        <w:rPr>
          <w:rFonts w:ascii="Times New Roman" w:hAnsi="Times New Roman" w:cs="Times New Roman"/>
          <w:b/>
          <w:sz w:val="24"/>
          <w:szCs w:val="24"/>
        </w:rPr>
        <w:t>ARTICLE 2</w:t>
      </w:r>
    </w:p>
    <w:p w:rsidR="00360A70" w:rsidRPr="00360A70" w:rsidRDefault="00360A70" w:rsidP="00360A70">
      <w:pPr>
        <w:spacing w:after="0" w:line="240" w:lineRule="auto"/>
        <w:jc w:val="both"/>
        <w:rPr>
          <w:rFonts w:ascii="Times New Roman" w:hAnsi="Times New Roman" w:cs="Times New Roman"/>
          <w:sz w:val="24"/>
          <w:szCs w:val="24"/>
        </w:rPr>
      </w:pPr>
      <w:r w:rsidRPr="00360A70">
        <w:rPr>
          <w:rFonts w:ascii="Times New Roman" w:hAnsi="Times New Roman" w:cs="Times New Roman"/>
          <w:sz w:val="24"/>
          <w:szCs w:val="24"/>
        </w:rPr>
        <w:t>Un décret en Conseil d’Etat détermine les conditions dans lesquelles sont dévolus et affectés à l’Etat les biens mobiliers et immobiliers appartenant à l’Ecole Nationale d’Administration, à compter de sa suppression effective.</w:t>
      </w:r>
    </w:p>
    <w:p w:rsidR="00360A70" w:rsidRPr="00360A70" w:rsidRDefault="00360A70">
      <w:pPr>
        <w:rPr>
          <w:rFonts w:ascii="Times New Roman" w:hAnsi="Times New Roman" w:cs="Times New Roman"/>
          <w:sz w:val="24"/>
          <w:szCs w:val="24"/>
        </w:rPr>
      </w:pPr>
    </w:p>
    <w:sectPr w:rsidR="00360A70" w:rsidRPr="00360A70" w:rsidSect="006638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360A70"/>
    <w:rsid w:val="00360A70"/>
    <w:rsid w:val="0066385E"/>
    <w:rsid w:val="00963539"/>
    <w:rsid w:val="00E71B9F"/>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85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2557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Laetitia</dc:creator>
  <cp:lastModifiedBy>Bruno Botella</cp:lastModifiedBy>
  <cp:revision>2</cp:revision>
  <cp:lastPrinted>2015-10-08T14:29:00Z</cp:lastPrinted>
  <dcterms:created xsi:type="dcterms:W3CDTF">2015-10-16T09:18:00Z</dcterms:created>
  <dcterms:modified xsi:type="dcterms:W3CDTF">2015-10-16T09:18:00Z</dcterms:modified>
</cp:coreProperties>
</file>